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3AC" w:rsidRPr="009C33AC" w:rsidRDefault="009C33AC" w:rsidP="009C33AC">
      <w:pPr>
        <w:jc w:val="center"/>
        <w:rPr>
          <w:rFonts w:ascii="Arial" w:hAnsi="Arial" w:cs="Arial"/>
          <w:sz w:val="32"/>
          <w:szCs w:val="32"/>
        </w:rPr>
      </w:pPr>
      <w:r w:rsidRPr="009C33AC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7A4BEB16" wp14:editId="4D86A02E">
            <wp:extent cx="55245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3AC" w:rsidRPr="009C33AC" w:rsidRDefault="009C33AC" w:rsidP="009C33AC">
      <w:pPr>
        <w:jc w:val="both"/>
        <w:rPr>
          <w:rFonts w:ascii="Arial" w:hAnsi="Arial" w:cs="Arial"/>
          <w:sz w:val="32"/>
          <w:szCs w:val="32"/>
        </w:rPr>
      </w:pPr>
    </w:p>
    <w:p w:rsidR="009C33AC" w:rsidRPr="009C33AC" w:rsidRDefault="009C33AC" w:rsidP="009C33AC">
      <w:pPr>
        <w:pStyle w:val="a3"/>
        <w:rPr>
          <w:rFonts w:ascii="Arial" w:hAnsi="Arial" w:cs="Arial"/>
          <w:b w:val="0"/>
          <w:sz w:val="32"/>
          <w:szCs w:val="32"/>
        </w:rPr>
      </w:pPr>
      <w:r w:rsidRPr="009C33AC">
        <w:rPr>
          <w:rFonts w:ascii="Arial" w:hAnsi="Arial" w:cs="Arial"/>
          <w:b w:val="0"/>
          <w:sz w:val="32"/>
          <w:szCs w:val="32"/>
        </w:rPr>
        <w:t>Администрация Ковернинского муниципального района</w:t>
      </w:r>
    </w:p>
    <w:p w:rsidR="009C33AC" w:rsidRPr="009C33AC" w:rsidRDefault="009C33AC" w:rsidP="009C33AC">
      <w:pPr>
        <w:pStyle w:val="a3"/>
        <w:rPr>
          <w:rFonts w:ascii="Arial" w:hAnsi="Arial" w:cs="Arial"/>
          <w:b w:val="0"/>
          <w:sz w:val="32"/>
          <w:szCs w:val="32"/>
        </w:rPr>
      </w:pPr>
      <w:r w:rsidRPr="009C33AC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9C33AC" w:rsidRPr="009C33AC" w:rsidRDefault="009C33AC" w:rsidP="009C33AC">
      <w:pPr>
        <w:jc w:val="both"/>
        <w:rPr>
          <w:rFonts w:ascii="Arial" w:hAnsi="Arial" w:cs="Arial"/>
          <w:b/>
          <w:sz w:val="32"/>
          <w:szCs w:val="32"/>
        </w:rPr>
      </w:pPr>
    </w:p>
    <w:p w:rsidR="009C33AC" w:rsidRPr="009C33AC" w:rsidRDefault="009C33AC" w:rsidP="009C33AC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9C33AC">
        <w:rPr>
          <w:rFonts w:ascii="Arial" w:hAnsi="Arial" w:cs="Arial"/>
          <w:b/>
          <w:sz w:val="32"/>
          <w:szCs w:val="32"/>
        </w:rPr>
        <w:t>П</w:t>
      </w:r>
      <w:proofErr w:type="gramEnd"/>
      <w:r w:rsidRPr="009C33AC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9C33AC" w:rsidRPr="009C33AC" w:rsidRDefault="009C33AC" w:rsidP="009C33AC">
      <w:pPr>
        <w:jc w:val="both"/>
        <w:rPr>
          <w:rFonts w:ascii="Arial" w:hAnsi="Arial" w:cs="Arial"/>
          <w:b/>
          <w:sz w:val="32"/>
          <w:szCs w:val="32"/>
        </w:rPr>
      </w:pPr>
    </w:p>
    <w:p w:rsidR="009C33AC" w:rsidRPr="009C33AC" w:rsidRDefault="009C33AC" w:rsidP="009C33AC">
      <w:pPr>
        <w:jc w:val="both"/>
        <w:rPr>
          <w:rFonts w:ascii="Arial" w:hAnsi="Arial" w:cs="Arial"/>
          <w:b/>
          <w:sz w:val="32"/>
          <w:szCs w:val="32"/>
        </w:rPr>
      </w:pPr>
    </w:p>
    <w:p w:rsidR="009C33AC" w:rsidRPr="009C33AC" w:rsidRDefault="009C33AC" w:rsidP="009C33AC">
      <w:pPr>
        <w:pStyle w:val="a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C33AC">
        <w:rPr>
          <w:rFonts w:ascii="Arial" w:hAnsi="Arial" w:cs="Arial"/>
          <w:b/>
          <w:sz w:val="24"/>
          <w:szCs w:val="24"/>
          <w:u w:val="single"/>
        </w:rPr>
        <w:t xml:space="preserve">            </w:t>
      </w:r>
      <w:r w:rsidRPr="009C33AC">
        <w:rPr>
          <w:rFonts w:ascii="Arial" w:hAnsi="Arial" w:cs="Arial"/>
          <w:b/>
          <w:sz w:val="24"/>
          <w:szCs w:val="24"/>
          <w:u w:val="single"/>
        </w:rPr>
        <w:t xml:space="preserve">     </w:t>
      </w:r>
      <w:r w:rsidRPr="009C33AC">
        <w:rPr>
          <w:rFonts w:ascii="Arial" w:hAnsi="Arial" w:cs="Arial"/>
          <w:b/>
          <w:sz w:val="24"/>
          <w:szCs w:val="24"/>
          <w:u w:val="single"/>
        </w:rPr>
        <w:t>18.03.2015___</w:t>
      </w:r>
      <w:r w:rsidRPr="009C33AC">
        <w:rPr>
          <w:rFonts w:ascii="Arial" w:hAnsi="Arial" w:cs="Arial"/>
          <w:b/>
          <w:sz w:val="24"/>
          <w:szCs w:val="24"/>
        </w:rPr>
        <w:t xml:space="preserve">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</w:t>
      </w:r>
      <w:r w:rsidRPr="009C33AC">
        <w:rPr>
          <w:rFonts w:ascii="Arial" w:hAnsi="Arial" w:cs="Arial"/>
          <w:b/>
          <w:sz w:val="24"/>
          <w:szCs w:val="24"/>
        </w:rPr>
        <w:t xml:space="preserve">  № </w:t>
      </w:r>
      <w:r w:rsidRPr="009C33AC">
        <w:rPr>
          <w:rFonts w:ascii="Arial" w:hAnsi="Arial" w:cs="Arial"/>
          <w:b/>
          <w:sz w:val="24"/>
          <w:szCs w:val="24"/>
          <w:u w:val="single"/>
        </w:rPr>
        <w:t>275</w:t>
      </w:r>
    </w:p>
    <w:p w:rsidR="009C33AC" w:rsidRPr="009C33AC" w:rsidRDefault="009C33AC" w:rsidP="009C33AC">
      <w:pPr>
        <w:jc w:val="both"/>
        <w:rPr>
          <w:rFonts w:ascii="Arial" w:hAnsi="Arial" w:cs="Arial"/>
          <w:b/>
          <w:sz w:val="32"/>
          <w:szCs w:val="32"/>
        </w:rPr>
      </w:pPr>
    </w:p>
    <w:p w:rsidR="009C33AC" w:rsidRPr="009C33AC" w:rsidRDefault="009C33AC" w:rsidP="009C33AC">
      <w:pPr>
        <w:jc w:val="center"/>
        <w:rPr>
          <w:rFonts w:ascii="Arial" w:hAnsi="Arial" w:cs="Arial"/>
          <w:b/>
          <w:sz w:val="32"/>
          <w:szCs w:val="32"/>
        </w:rPr>
      </w:pPr>
      <w:r w:rsidRPr="009C33AC">
        <w:rPr>
          <w:rFonts w:ascii="Arial" w:hAnsi="Arial" w:cs="Arial"/>
          <w:b/>
          <w:sz w:val="32"/>
          <w:szCs w:val="32"/>
        </w:rPr>
        <w:t>Об обеспечении пожарной безопасности объектов и населенных пунктов в весенне-летний  период</w:t>
      </w:r>
      <w:r w:rsidRPr="009C33AC">
        <w:rPr>
          <w:rFonts w:ascii="Arial" w:hAnsi="Arial" w:cs="Arial"/>
          <w:sz w:val="32"/>
          <w:szCs w:val="32"/>
        </w:rPr>
        <w:t xml:space="preserve"> </w:t>
      </w:r>
      <w:r w:rsidRPr="009C33AC">
        <w:rPr>
          <w:rFonts w:ascii="Arial" w:hAnsi="Arial" w:cs="Arial"/>
          <w:b/>
          <w:sz w:val="32"/>
          <w:szCs w:val="32"/>
        </w:rPr>
        <w:t>2015 года</w:t>
      </w:r>
    </w:p>
    <w:p w:rsidR="009C33AC" w:rsidRPr="009C33AC" w:rsidRDefault="009C33AC" w:rsidP="009C33AC">
      <w:pPr>
        <w:jc w:val="both"/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jc w:val="both"/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</w:t>
      </w:r>
      <w:proofErr w:type="gramStart"/>
      <w:r w:rsidRPr="009C33AC">
        <w:rPr>
          <w:rFonts w:ascii="Arial" w:hAnsi="Arial" w:cs="Arial"/>
          <w:sz w:val="24"/>
          <w:szCs w:val="24"/>
        </w:rPr>
        <w:t>В соответствии с Федеральным законом от 21.12.94 года №69-ФЗ «О пожарной безопасности», требованиями статьи 63 Федерального закона №123-ФЗ от 22.07 2008 года «Технический регламент о требованиях пожарной безопасности», распоряжением Правительства Нижегородской области от 06 марта 2015 года №335-р «Об обеспечении пожарной безопасности объектов и населенных пунктов в весенне-летний период 2015 года» и в целях предупреждения пожаров и обеспечения противопожарной безопасности</w:t>
      </w:r>
      <w:proofErr w:type="gramEnd"/>
      <w:r w:rsidRPr="009C33AC">
        <w:rPr>
          <w:rFonts w:ascii="Arial" w:hAnsi="Arial" w:cs="Arial"/>
          <w:sz w:val="24"/>
          <w:szCs w:val="24"/>
        </w:rPr>
        <w:t xml:space="preserve">  в весенне-летний период 2015 года Администрация Ковернинского муниципального района  </w:t>
      </w:r>
      <w:proofErr w:type="gramStart"/>
      <w:r w:rsidRPr="009C33AC">
        <w:rPr>
          <w:rFonts w:ascii="Arial" w:hAnsi="Arial" w:cs="Arial"/>
          <w:b/>
          <w:sz w:val="24"/>
          <w:szCs w:val="24"/>
        </w:rPr>
        <w:t>п</w:t>
      </w:r>
      <w:proofErr w:type="gramEnd"/>
      <w:r w:rsidRPr="009C33AC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9C33AC">
        <w:rPr>
          <w:rFonts w:ascii="Arial" w:hAnsi="Arial" w:cs="Arial"/>
          <w:sz w:val="24"/>
          <w:szCs w:val="24"/>
        </w:rPr>
        <w:t>: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1.Утвердить План противопожарных мероприятий Ковернинского муниципального района по подготовке объектов и населенных пунктов к эксплуатации в весенне-летний период 2015 года.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2.Рекомендовать главам поселковой и сельских администраций Ковернинского района, руководителям организаций  независимо от организационно-правовых форм собственности  в рамках своих полномочий: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</w:t>
      </w:r>
      <w:proofErr w:type="gramStart"/>
      <w:r w:rsidRPr="009C33AC">
        <w:rPr>
          <w:rFonts w:ascii="Arial" w:hAnsi="Arial" w:cs="Arial"/>
          <w:sz w:val="24"/>
          <w:szCs w:val="24"/>
        </w:rPr>
        <w:t>2.1.Организовать выполнение первичных мер пожарной безопасности, указанных в статье 63 Федерального закона от 22.07.2008 года №123-ФЗ «Технический регламент о требованиях пожарной безопасности» и статье 19 Федерального закона от 21.12.1994 года № 69-ФЗ «О пожарной безопасности», в том числе в части разработки и включения мероприятий по обеспечению пожарной безопасности в планы и программы развития территории, социального и экономического стимулирования участия  граждан</w:t>
      </w:r>
      <w:proofErr w:type="gramEnd"/>
      <w:r w:rsidRPr="009C33AC">
        <w:rPr>
          <w:rFonts w:ascii="Arial" w:hAnsi="Arial" w:cs="Arial"/>
          <w:sz w:val="24"/>
          <w:szCs w:val="24"/>
        </w:rPr>
        <w:t xml:space="preserve"> и организаций в добровольной пожарной охране, обеспечения населенных пунктов  </w:t>
      </w:r>
      <w:proofErr w:type="spellStart"/>
      <w:r w:rsidRPr="009C33AC">
        <w:rPr>
          <w:rFonts w:ascii="Arial" w:hAnsi="Arial" w:cs="Arial"/>
          <w:sz w:val="24"/>
          <w:szCs w:val="24"/>
        </w:rPr>
        <w:t>водоисточниками</w:t>
      </w:r>
      <w:proofErr w:type="spellEnd"/>
      <w:r w:rsidRPr="009C33AC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9C33AC">
        <w:rPr>
          <w:rFonts w:ascii="Arial" w:hAnsi="Arial" w:cs="Arial"/>
          <w:sz w:val="24"/>
          <w:szCs w:val="24"/>
        </w:rPr>
        <w:t>водоподающей</w:t>
      </w:r>
      <w:proofErr w:type="spellEnd"/>
      <w:r w:rsidRPr="009C33AC">
        <w:rPr>
          <w:rFonts w:ascii="Arial" w:hAnsi="Arial" w:cs="Arial"/>
          <w:sz w:val="24"/>
          <w:szCs w:val="24"/>
        </w:rPr>
        <w:t xml:space="preserve"> техникой, беспрепятственного проезда пожарной техники к месту пожара, связи и оповещения населения, организации обучения населения мерам пожарной безопасности и проведения противопожарной пропаганды в области пожарной безопасности.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 2.2. До 30 апреля 2015 года организовать и провести проверки соответствия требованиям пожарной безопасности территорий населенных пунктов, обратив особое внимание на очистку территорий от сухой растительности и мусора, наличие и приспособленность  </w:t>
      </w:r>
      <w:proofErr w:type="spellStart"/>
      <w:r w:rsidRPr="009C33AC">
        <w:rPr>
          <w:rFonts w:ascii="Arial" w:hAnsi="Arial" w:cs="Arial"/>
          <w:sz w:val="24"/>
          <w:szCs w:val="24"/>
        </w:rPr>
        <w:t>водоисточников</w:t>
      </w:r>
      <w:proofErr w:type="spellEnd"/>
      <w:r w:rsidRPr="009C33AC">
        <w:rPr>
          <w:rFonts w:ascii="Arial" w:hAnsi="Arial" w:cs="Arial"/>
          <w:sz w:val="24"/>
          <w:szCs w:val="24"/>
        </w:rPr>
        <w:t xml:space="preserve">  для пожаротушения, подъездов, проездов, возможность использования водовозной и землеройной техники. При введении особого </w:t>
      </w:r>
      <w:r w:rsidRPr="009C33AC">
        <w:rPr>
          <w:rFonts w:ascii="Arial" w:hAnsi="Arial" w:cs="Arial"/>
          <w:sz w:val="24"/>
          <w:szCs w:val="24"/>
        </w:rPr>
        <w:lastRenderedPageBreak/>
        <w:t>противопожарного режима запретить сжигание мусора и сухой травы на территориях и вблизи населенных пунктов, а также стерни на полях.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 2.3. До 20 апреля 2014 года организовать и провести  проверку технического состояния противопожарного водоснабжения на территориях населенных пунктов и организаций. Результаты проверок рассмотреть на комиссии по чрезвычайным ситуациям и обеспечению пожарной безопасности.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Совместно с организациями ЖКХ принять меры по организации своевременного ремонта и обслуживания оборудования водозаборов, насосных станций, скважин, неисправных пожарных гидрантов, водонапорных башен, очистке водоемов, приспособленных для целей пожаротушения, обеспечению подъездов к ним и оборудованию площадками (пирсами) с твердым покрытием для установки пожарной техники.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 2.4. Принять меры по выполнению противопожарных мероприятий, указанных в предписаниях государственного пожарного надзора, в том числе на объектах социальной сферы с круглосуточным и массовым пребыванием людей, жизнеобеспечения, обратив особое внимание на содержание территорий, состояние путей эвакуации, техническое состояние электрооборудования, наличия и исправности средств пожаротушения, автоматических систем противопожарной защиты.</w:t>
      </w:r>
    </w:p>
    <w:p w:rsidR="009C33AC" w:rsidRPr="009C33AC" w:rsidRDefault="009C33AC" w:rsidP="009C33AC">
      <w:pPr>
        <w:tabs>
          <w:tab w:val="left" w:pos="993"/>
        </w:tabs>
        <w:ind w:left="-567" w:right="14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C33AC">
        <w:rPr>
          <w:rFonts w:ascii="Arial" w:hAnsi="Arial" w:cs="Arial"/>
          <w:sz w:val="24"/>
          <w:szCs w:val="24"/>
        </w:rPr>
        <w:t xml:space="preserve">     2.5. До 15 апреля 2015 года провести смотры пожарной, </w:t>
      </w:r>
      <w:proofErr w:type="spellStart"/>
      <w:r w:rsidRPr="009C33AC">
        <w:rPr>
          <w:rFonts w:ascii="Arial" w:hAnsi="Arial" w:cs="Arial"/>
          <w:sz w:val="24"/>
          <w:szCs w:val="24"/>
        </w:rPr>
        <w:t>водоподающей</w:t>
      </w:r>
      <w:proofErr w:type="spellEnd"/>
      <w:r w:rsidRPr="009C33AC">
        <w:rPr>
          <w:rFonts w:ascii="Arial" w:hAnsi="Arial" w:cs="Arial"/>
          <w:sz w:val="24"/>
          <w:szCs w:val="24"/>
        </w:rPr>
        <w:t xml:space="preserve"> и инженерной техники. Проанализировать состояние боеготовности муниципальной, добровольной и  частной пожарной охраны, принять меры по приведению  пожарной техники, оборудованной для пожаротушения, в исправное состояние; обеспечению ее горюче-смазочными материалами и огнетушащими веществами; организации при ней круглосуточного дежурства водителей и пожарных. Закрепить за каждой  мотопомпой мотористов и определить порядок доставки расчетов  к месту пожара.</w:t>
      </w:r>
    </w:p>
    <w:p w:rsidR="009C33AC" w:rsidRPr="009C33AC" w:rsidRDefault="009C33AC" w:rsidP="009C33AC">
      <w:pPr>
        <w:tabs>
          <w:tab w:val="left" w:pos="993"/>
        </w:tabs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 2.6. </w:t>
      </w:r>
      <w:proofErr w:type="gramStart"/>
      <w:r w:rsidRPr="009C33AC">
        <w:rPr>
          <w:rFonts w:ascii="Arial" w:hAnsi="Arial" w:cs="Arial"/>
          <w:sz w:val="24"/>
          <w:szCs w:val="24"/>
        </w:rPr>
        <w:t>В случае ухудшения обстановки с пожарами в поселениях ввести особый противопожарный режим с проведением комплекса дополнительных противопожарных мероприятий, в том числе ограничение пребывания граждан в лесах, торфяниках (въезд транспортных средств), разведения костров и проведения пожароопасных работ, с необходимостью организации патрулирования населенных пунктов силами местного населения и членами добровольных противопожарных формирований с первичными средствами пожаротушения, привлечением населения в помощь муниципальной и</w:t>
      </w:r>
      <w:proofErr w:type="gramEnd"/>
      <w:r w:rsidRPr="009C33AC">
        <w:rPr>
          <w:rFonts w:ascii="Arial" w:hAnsi="Arial" w:cs="Arial"/>
          <w:sz w:val="24"/>
          <w:szCs w:val="24"/>
        </w:rPr>
        <w:t xml:space="preserve"> добровольной пожарной охране. </w:t>
      </w:r>
    </w:p>
    <w:p w:rsidR="009C33AC" w:rsidRPr="009C33AC" w:rsidRDefault="009C33AC" w:rsidP="009C33AC">
      <w:pPr>
        <w:tabs>
          <w:tab w:val="left" w:pos="993"/>
        </w:tabs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 2.7. Совместно с отделом надзорной деятельности и сотрудниками МО МВД России «Ковернинский» организовать работу по пресечению правонарушений и преступлений, связанных с нарушением пожарной безопасности.</w:t>
      </w:r>
    </w:p>
    <w:p w:rsidR="009C33AC" w:rsidRPr="009C33AC" w:rsidRDefault="009C33AC" w:rsidP="009C33AC">
      <w:pPr>
        <w:tabs>
          <w:tab w:val="left" w:pos="993"/>
        </w:tabs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 2.8. До 30 апреля 2015 года в населенных пунктах  выполнить мероприятия по устройству защитных противопожарных полос, ликвидации ветхих бесхозных строений.</w:t>
      </w:r>
    </w:p>
    <w:p w:rsidR="009C33AC" w:rsidRPr="009C33AC" w:rsidRDefault="009C33AC" w:rsidP="009C33AC">
      <w:pPr>
        <w:tabs>
          <w:tab w:val="left" w:pos="0"/>
          <w:tab w:val="left" w:pos="1701"/>
          <w:tab w:val="left" w:pos="2835"/>
        </w:tabs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 3. Организовать работу по реализации положений Федерального закона от 6 мая 2011 года №100-ФЗ «О добровольной пожарной охране» по вопросам обеспечения деятельности добровольной пожарной охраны в населенных пунктах. В установленные сроки провести медицинское освидетельствование и страхование добровольцев.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 4. Организовать взаимодействие с сотрудниками правоохранительных органов по профилактической работе с неблагополучной и вызывающей опасение категорией граждан.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 5. До 30 апреля 2015 года провести комплексные тренировки для совершенствования взаимодействия с органами повседневного управления функциональных и территориальных подсистем РСЧС, силами постоянной готовности подсистемы РСЧС при выполнении ими задач по предназначению в чрезвычайных ситуациях, а также вопросов по управлению силами районных звеньев РСЧС при чрезвычайных ситуациях (происшествиях) различного уровня.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lastRenderedPageBreak/>
        <w:t xml:space="preserve">    6. Предложить Государственной противопожарной службе района (140-ПЧ, отделению надзорной деятельности по Ковернинскому району):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6.1. Организовать подготовку сил и средств пожарных подразделений к оперативному реагированию в случаях возгораний в населенных пунктах и прилегающей к ним территории и оперативному реагированию в случае угрозы </w:t>
      </w:r>
      <w:proofErr w:type="spellStart"/>
      <w:r w:rsidRPr="009C33AC">
        <w:rPr>
          <w:rFonts w:ascii="Arial" w:hAnsi="Arial" w:cs="Arial"/>
          <w:sz w:val="24"/>
          <w:szCs w:val="24"/>
        </w:rPr>
        <w:t>лесоторфяных</w:t>
      </w:r>
      <w:proofErr w:type="spellEnd"/>
      <w:r w:rsidRPr="009C33AC">
        <w:rPr>
          <w:rFonts w:ascii="Arial" w:hAnsi="Arial" w:cs="Arial"/>
          <w:sz w:val="24"/>
          <w:szCs w:val="24"/>
        </w:rPr>
        <w:t xml:space="preserve"> пожаров населенным пунктам.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6.2. Осуществлять контроль за выполнением противопожарных мероприятий на объектах и в населенных пунктах, оказывать помощь главам </w:t>
      </w:r>
      <w:proofErr w:type="gramStart"/>
      <w:r w:rsidRPr="009C33AC">
        <w:rPr>
          <w:rFonts w:ascii="Arial" w:hAnsi="Arial" w:cs="Arial"/>
          <w:sz w:val="24"/>
          <w:szCs w:val="24"/>
        </w:rPr>
        <w:t>поселковой</w:t>
      </w:r>
      <w:proofErr w:type="gramEnd"/>
      <w:r w:rsidRPr="009C33AC">
        <w:rPr>
          <w:rFonts w:ascii="Arial" w:hAnsi="Arial" w:cs="Arial"/>
          <w:sz w:val="24"/>
          <w:szCs w:val="24"/>
        </w:rPr>
        <w:t xml:space="preserve"> и сельских администраций, муниципальным пожарным охранам и руководителям организаций в выполнении данного распоряжения.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7. Заведующему сектором гражданской защиты и мобилизационной подготовки (</w:t>
      </w:r>
      <w:proofErr w:type="spellStart"/>
      <w:r w:rsidRPr="009C33AC">
        <w:rPr>
          <w:rFonts w:ascii="Arial" w:hAnsi="Arial" w:cs="Arial"/>
          <w:sz w:val="24"/>
          <w:szCs w:val="24"/>
        </w:rPr>
        <w:t>Гореву</w:t>
      </w:r>
      <w:proofErr w:type="spellEnd"/>
      <w:r w:rsidRPr="009C33AC">
        <w:rPr>
          <w:rFonts w:ascii="Arial" w:hAnsi="Arial" w:cs="Arial"/>
          <w:sz w:val="24"/>
          <w:szCs w:val="24"/>
        </w:rPr>
        <w:t xml:space="preserve"> С.П.):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7.1. Подготовить заседание комиссии по чрезвычайным ситуациям и обеспечению пожарной безопасности, на котором рассмотреть вопросы подготовки и утверждение паспортов готовности населенных пунктов к весенне-летнему пожароопасному периоду.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7.2. Организовать публикацию информации о введении особого противопожарного режима в газете «Ковернинские новости».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7.3.  В период высокой пожарной опасности (</w:t>
      </w:r>
      <w:r w:rsidRPr="009C33AC">
        <w:rPr>
          <w:rFonts w:ascii="Arial" w:hAnsi="Arial" w:cs="Arial"/>
          <w:sz w:val="24"/>
          <w:szCs w:val="24"/>
          <w:lang w:val="en-US"/>
        </w:rPr>
        <w:t>IV</w:t>
      </w:r>
      <w:r w:rsidRPr="009C33AC">
        <w:rPr>
          <w:rFonts w:ascii="Arial" w:hAnsi="Arial" w:cs="Arial"/>
          <w:sz w:val="24"/>
          <w:szCs w:val="24"/>
        </w:rPr>
        <w:t xml:space="preserve"> и </w:t>
      </w:r>
      <w:r w:rsidRPr="009C33AC">
        <w:rPr>
          <w:rFonts w:ascii="Arial" w:hAnsi="Arial" w:cs="Arial"/>
          <w:sz w:val="24"/>
          <w:szCs w:val="24"/>
          <w:lang w:val="en-US"/>
        </w:rPr>
        <w:t>V</w:t>
      </w:r>
      <w:r w:rsidRPr="009C33AC">
        <w:rPr>
          <w:rFonts w:ascii="Arial" w:hAnsi="Arial" w:cs="Arial"/>
          <w:sz w:val="24"/>
          <w:szCs w:val="24"/>
        </w:rPr>
        <w:t xml:space="preserve"> класс) организовать перевод в режим повышенной готовности органов управления и сил муниципальных звеньев территориальной подсистемы предупреждения и ликвидации чрезвычайных ситуаций.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8. Начальнику ЕДДС (</w:t>
      </w:r>
      <w:proofErr w:type="spellStart"/>
      <w:r w:rsidRPr="009C33AC">
        <w:rPr>
          <w:rFonts w:ascii="Arial" w:hAnsi="Arial" w:cs="Arial"/>
          <w:sz w:val="24"/>
          <w:szCs w:val="24"/>
        </w:rPr>
        <w:t>Вагузовой</w:t>
      </w:r>
      <w:proofErr w:type="spellEnd"/>
      <w:r w:rsidRPr="009C33AC">
        <w:rPr>
          <w:rFonts w:ascii="Arial" w:hAnsi="Arial" w:cs="Arial"/>
          <w:sz w:val="24"/>
          <w:szCs w:val="24"/>
        </w:rPr>
        <w:t xml:space="preserve"> М.В.) организовать своевременное доведение до функциональных и территориальных подсистем РСЧС, сил постоянной готовности подсистемы РСЧС  информации о режимах готовности и оповещение населения при угрозе распространения природных пожаров на территорию населенных пунктов, а также при возникновении пожаров в населенных пунктах.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9.  Средствам массовой  информации (Савичевой Т.И.) совместно с ОНД по Ковернинскому району (</w:t>
      </w:r>
      <w:proofErr w:type="spellStart"/>
      <w:r w:rsidRPr="009C33AC">
        <w:rPr>
          <w:rFonts w:ascii="Arial" w:hAnsi="Arial" w:cs="Arial"/>
          <w:sz w:val="24"/>
          <w:szCs w:val="24"/>
        </w:rPr>
        <w:t>Коптевым</w:t>
      </w:r>
      <w:proofErr w:type="spellEnd"/>
      <w:r w:rsidRPr="009C33AC">
        <w:rPr>
          <w:rFonts w:ascii="Arial" w:hAnsi="Arial" w:cs="Arial"/>
          <w:sz w:val="24"/>
          <w:szCs w:val="24"/>
        </w:rPr>
        <w:t xml:space="preserve"> А.П.) информировать население о мероприятиях по обеспечению пожарной безопасности.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10. </w:t>
      </w:r>
      <w:proofErr w:type="gramStart"/>
      <w:r w:rsidRPr="009C33AC">
        <w:rPr>
          <w:rFonts w:ascii="Arial" w:hAnsi="Arial" w:cs="Arial"/>
          <w:sz w:val="24"/>
          <w:szCs w:val="24"/>
        </w:rPr>
        <w:t>Контроль за</w:t>
      </w:r>
      <w:proofErr w:type="gramEnd"/>
      <w:r w:rsidRPr="009C33AC">
        <w:rPr>
          <w:rFonts w:ascii="Arial" w:hAnsi="Arial" w:cs="Arial"/>
          <w:sz w:val="24"/>
          <w:szCs w:val="24"/>
        </w:rPr>
        <w:t xml:space="preserve"> исполнением настоящего постановления   возложить на заместителя главы Администрации Зотина С.Н. </w:t>
      </w:r>
    </w:p>
    <w:p w:rsidR="009C33AC" w:rsidRPr="009C33AC" w:rsidRDefault="009C33AC" w:rsidP="009C33AC">
      <w:pPr>
        <w:ind w:left="-567" w:right="140"/>
        <w:jc w:val="both"/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ind w:left="-567" w:right="140"/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ind w:left="-567" w:right="140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Глава Администрации                                                                               О.П. Шмелев</w:t>
      </w: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  <w:proofErr w:type="gramStart"/>
      <w:r w:rsidRPr="009C33AC">
        <w:rPr>
          <w:rFonts w:ascii="Arial" w:hAnsi="Arial" w:cs="Arial"/>
          <w:sz w:val="24"/>
          <w:szCs w:val="24"/>
        </w:rPr>
        <w:t>Горев</w:t>
      </w:r>
      <w:proofErr w:type="gramEnd"/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2-17-3</w:t>
      </w: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jc w:val="right"/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jc w:val="right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>УТВЕРЖДЕН</w:t>
      </w:r>
    </w:p>
    <w:p w:rsidR="009C33AC" w:rsidRPr="009C33AC" w:rsidRDefault="009C33AC" w:rsidP="009C33AC">
      <w:pPr>
        <w:ind w:firstLine="4820"/>
        <w:jc w:val="right"/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>постановлением  Администрации</w:t>
      </w:r>
    </w:p>
    <w:p w:rsidR="009C33AC" w:rsidRPr="009C33AC" w:rsidRDefault="009C33AC" w:rsidP="009C33AC">
      <w:pPr>
        <w:jc w:val="right"/>
        <w:rPr>
          <w:rFonts w:ascii="Arial" w:hAnsi="Arial" w:cs="Arial"/>
          <w:sz w:val="24"/>
          <w:szCs w:val="24"/>
          <w:u w:val="single"/>
        </w:rPr>
      </w:pPr>
      <w:r w:rsidRPr="009C33A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Ковернинского муниципального района              от «</w:t>
      </w:r>
      <w:r w:rsidRPr="009C33AC">
        <w:rPr>
          <w:rFonts w:ascii="Arial" w:hAnsi="Arial" w:cs="Arial"/>
          <w:sz w:val="24"/>
          <w:szCs w:val="24"/>
          <w:u w:val="single"/>
        </w:rPr>
        <w:t>18</w:t>
      </w:r>
      <w:r w:rsidRPr="009C33AC">
        <w:rPr>
          <w:rFonts w:ascii="Arial" w:hAnsi="Arial" w:cs="Arial"/>
          <w:sz w:val="24"/>
          <w:szCs w:val="24"/>
        </w:rPr>
        <w:t xml:space="preserve"> »марта 2015 года № </w:t>
      </w:r>
      <w:r w:rsidRPr="009C33AC">
        <w:rPr>
          <w:rFonts w:ascii="Arial" w:hAnsi="Arial" w:cs="Arial"/>
          <w:sz w:val="24"/>
          <w:szCs w:val="24"/>
          <w:u w:val="single"/>
        </w:rPr>
        <w:t>275</w:t>
      </w: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                                    </w:t>
      </w: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pStyle w:val="2"/>
        <w:ind w:left="2880" w:firstLine="720"/>
        <w:rPr>
          <w:rFonts w:ascii="Arial" w:hAnsi="Arial" w:cs="Arial"/>
          <w:i w:val="0"/>
          <w:sz w:val="24"/>
          <w:szCs w:val="24"/>
        </w:rPr>
      </w:pPr>
      <w:proofErr w:type="gramStart"/>
      <w:r w:rsidRPr="009C33AC">
        <w:rPr>
          <w:rFonts w:ascii="Arial" w:hAnsi="Arial" w:cs="Arial"/>
          <w:i w:val="0"/>
          <w:sz w:val="24"/>
          <w:szCs w:val="24"/>
        </w:rPr>
        <w:t>П</w:t>
      </w:r>
      <w:proofErr w:type="gramEnd"/>
      <w:r w:rsidRPr="009C33AC">
        <w:rPr>
          <w:rFonts w:ascii="Arial" w:hAnsi="Arial" w:cs="Arial"/>
          <w:i w:val="0"/>
          <w:sz w:val="24"/>
          <w:szCs w:val="24"/>
        </w:rPr>
        <w:t xml:space="preserve">  Л  А  Н</w:t>
      </w:r>
    </w:p>
    <w:p w:rsidR="009C33AC" w:rsidRPr="009C33AC" w:rsidRDefault="009C33AC" w:rsidP="009C33AC">
      <w:pPr>
        <w:pStyle w:val="1"/>
        <w:jc w:val="center"/>
        <w:rPr>
          <w:rFonts w:ascii="Arial" w:hAnsi="Arial" w:cs="Arial"/>
          <w:b/>
          <w:sz w:val="24"/>
          <w:szCs w:val="24"/>
        </w:rPr>
      </w:pPr>
      <w:r w:rsidRPr="009C33AC">
        <w:rPr>
          <w:rFonts w:ascii="Arial" w:hAnsi="Arial" w:cs="Arial"/>
          <w:b/>
          <w:sz w:val="24"/>
          <w:szCs w:val="24"/>
        </w:rPr>
        <w:t>противопожарных мероприятий   по подготовке  объектов и населенных пунктов</w:t>
      </w:r>
    </w:p>
    <w:p w:rsidR="009C33AC" w:rsidRPr="009C33AC" w:rsidRDefault="009C33AC" w:rsidP="009C33AC">
      <w:pPr>
        <w:pStyle w:val="1"/>
        <w:jc w:val="center"/>
        <w:rPr>
          <w:rFonts w:ascii="Arial" w:hAnsi="Arial" w:cs="Arial"/>
          <w:b/>
          <w:sz w:val="24"/>
          <w:szCs w:val="24"/>
        </w:rPr>
      </w:pPr>
      <w:r w:rsidRPr="009C33AC">
        <w:rPr>
          <w:rFonts w:ascii="Arial" w:hAnsi="Arial" w:cs="Arial"/>
          <w:b/>
          <w:sz w:val="24"/>
          <w:szCs w:val="24"/>
        </w:rPr>
        <w:t>к эксплуатации  в весенне-летний период 2015 года</w:t>
      </w:r>
    </w:p>
    <w:p w:rsidR="009C33AC" w:rsidRPr="009C33AC" w:rsidRDefault="009C33AC" w:rsidP="009C33AC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74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995"/>
        <w:gridCol w:w="1525"/>
        <w:gridCol w:w="2444"/>
        <w:gridCol w:w="1242"/>
      </w:tblGrid>
      <w:tr w:rsidR="009C33AC" w:rsidRPr="009C33AC" w:rsidTr="00634B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3AC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3AC">
              <w:rPr>
                <w:rFonts w:ascii="Arial" w:hAnsi="Arial" w:cs="Arial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3AC">
              <w:rPr>
                <w:rFonts w:ascii="Arial" w:hAnsi="Arial" w:cs="Arial"/>
                <w:sz w:val="24"/>
                <w:szCs w:val="24"/>
              </w:rPr>
              <w:t>Срок исполнения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C33AC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9C33AC">
              <w:rPr>
                <w:rFonts w:ascii="Arial" w:hAnsi="Arial" w:cs="Arial"/>
                <w:sz w:val="24"/>
                <w:szCs w:val="24"/>
              </w:rPr>
              <w:t xml:space="preserve"> за исполнение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3AC">
              <w:rPr>
                <w:rFonts w:ascii="Arial" w:hAnsi="Arial" w:cs="Arial"/>
                <w:sz w:val="24"/>
                <w:szCs w:val="24"/>
              </w:rPr>
              <w:t xml:space="preserve">Отметка о </w:t>
            </w:r>
            <w:proofErr w:type="spellStart"/>
            <w:proofErr w:type="gramStart"/>
            <w:r w:rsidRPr="009C33AC">
              <w:rPr>
                <w:rFonts w:ascii="Arial" w:hAnsi="Arial" w:cs="Arial"/>
                <w:sz w:val="24"/>
                <w:szCs w:val="24"/>
              </w:rPr>
              <w:t>выпол</w:t>
            </w:r>
            <w:proofErr w:type="spellEnd"/>
            <w:r w:rsidRPr="009C33AC">
              <w:rPr>
                <w:rFonts w:ascii="Arial" w:hAnsi="Arial" w:cs="Arial"/>
                <w:sz w:val="24"/>
                <w:szCs w:val="24"/>
              </w:rPr>
              <w:t>-нении</w:t>
            </w:r>
            <w:proofErr w:type="gramEnd"/>
          </w:p>
        </w:tc>
      </w:tr>
      <w:tr w:rsidR="009C33AC" w:rsidRPr="009C33AC" w:rsidTr="00634B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both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Разработать в поселковой и сельских поселениях и в организациях постановления (распоряжения</w:t>
            </w:r>
            <w:proofErr w:type="gramStart"/>
            <w:r w:rsidRPr="009C33AC">
              <w:rPr>
                <w:rFonts w:ascii="Arial" w:hAnsi="Arial" w:cs="Arial"/>
              </w:rPr>
              <w:t>)и</w:t>
            </w:r>
            <w:proofErr w:type="gramEnd"/>
            <w:r w:rsidRPr="009C33AC">
              <w:rPr>
                <w:rFonts w:ascii="Arial" w:hAnsi="Arial" w:cs="Arial"/>
              </w:rPr>
              <w:t xml:space="preserve"> утвердить План мероприятий по подготовке объектов и населенных пунктов к эксплуатации в весенне-летний период 2015г.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 xml:space="preserve">         до 01.04.2015</w:t>
            </w:r>
          </w:p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 xml:space="preserve">Главы </w:t>
            </w:r>
            <w:proofErr w:type="gramStart"/>
            <w:r w:rsidRPr="009C33AC">
              <w:rPr>
                <w:rFonts w:ascii="Arial" w:hAnsi="Arial" w:cs="Arial"/>
              </w:rPr>
              <w:t>с</w:t>
            </w:r>
            <w:proofErr w:type="gramEnd"/>
            <w:r w:rsidRPr="009C33AC">
              <w:rPr>
                <w:rFonts w:ascii="Arial" w:hAnsi="Arial" w:cs="Arial"/>
              </w:rPr>
              <w:t>/а, руководители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организаций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(по согласованию)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 xml:space="preserve"> </w:t>
            </w:r>
          </w:p>
        </w:tc>
      </w:tr>
      <w:tr w:rsidR="009C33AC" w:rsidRPr="009C33AC" w:rsidTr="00634B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both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Организация очистки территорий населённых пунктов и предприятий от сухой растительности  и мусора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до 30.04.2015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Главы поселковой и сельских администраций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</w:tc>
      </w:tr>
      <w:tr w:rsidR="009C33AC" w:rsidRPr="009C33AC" w:rsidTr="00634B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both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Ремонт неисправных пожарных гидрантов, очистка водоёмов, приспособленных для целей пожаротушения, обеспечение подъездов к ним и оборудование площадками (пирсов) для установки пожарной техники.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постоянно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Руководители ЖКХ, главы поселковой и сельских администраций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</w:tc>
      </w:tr>
      <w:tr w:rsidR="009C33AC" w:rsidRPr="009C33AC" w:rsidTr="00634B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both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Проведение комплексных проверок соответствия требованиям пожарной безопасности территорий населённых пунктов.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до 20.04.2015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КЧС и ОПБ,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 xml:space="preserve"> ОНД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(по согласованию)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</w:tc>
      </w:tr>
      <w:tr w:rsidR="009C33AC" w:rsidRPr="009C33AC" w:rsidTr="00634B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both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 xml:space="preserve">Обустройство </w:t>
            </w:r>
            <w:proofErr w:type="spellStart"/>
            <w:r w:rsidRPr="009C33AC">
              <w:rPr>
                <w:rFonts w:ascii="Arial" w:hAnsi="Arial" w:cs="Arial"/>
              </w:rPr>
              <w:t>минерализированных</w:t>
            </w:r>
            <w:proofErr w:type="spellEnd"/>
            <w:r w:rsidRPr="009C33AC">
              <w:rPr>
                <w:rFonts w:ascii="Arial" w:hAnsi="Arial" w:cs="Arial"/>
              </w:rPr>
              <w:t xml:space="preserve"> полос (опашка).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 xml:space="preserve">до 25.04.2015 и в дальнейшем по мере необходимости в пожароопасный  период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Главы поселковой и сельских администраций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</w:tc>
      </w:tr>
      <w:tr w:rsidR="009C33AC" w:rsidRPr="009C33AC" w:rsidTr="00634B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both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 xml:space="preserve">Смотр пожарной и </w:t>
            </w:r>
            <w:proofErr w:type="spellStart"/>
            <w:r w:rsidRPr="009C33AC">
              <w:rPr>
                <w:rFonts w:ascii="Arial" w:hAnsi="Arial" w:cs="Arial"/>
              </w:rPr>
              <w:t>водоподающей</w:t>
            </w:r>
            <w:proofErr w:type="spellEnd"/>
            <w:r w:rsidRPr="009C33AC">
              <w:rPr>
                <w:rFonts w:ascii="Arial" w:hAnsi="Arial" w:cs="Arial"/>
              </w:rPr>
              <w:t xml:space="preserve"> </w:t>
            </w:r>
            <w:r w:rsidRPr="009C33AC">
              <w:rPr>
                <w:rFonts w:ascii="Arial" w:hAnsi="Arial" w:cs="Arial"/>
              </w:rPr>
              <w:lastRenderedPageBreak/>
              <w:t>техники.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lastRenderedPageBreak/>
              <w:t xml:space="preserve">до </w:t>
            </w:r>
            <w:r w:rsidRPr="009C33AC">
              <w:rPr>
                <w:rFonts w:ascii="Arial" w:hAnsi="Arial" w:cs="Arial"/>
              </w:rPr>
              <w:lastRenderedPageBreak/>
              <w:t>25.04.2015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lastRenderedPageBreak/>
              <w:t>ПЧ-140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lastRenderedPageBreak/>
              <w:t>(по согласованию)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lastRenderedPageBreak/>
              <w:t xml:space="preserve"> </w:t>
            </w:r>
          </w:p>
        </w:tc>
      </w:tr>
      <w:tr w:rsidR="009C33AC" w:rsidRPr="009C33AC" w:rsidTr="00634B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both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Заседание КЧС и ОПБ района с рассмотрением вопросов подготовки к весенне-летнему пожароопасному периоду.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до</w:t>
            </w:r>
          </w:p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 xml:space="preserve">  30.03.2015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КЧС и ОПБ района,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ПЧ-140,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ОНД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(по согласованию)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 xml:space="preserve"> </w:t>
            </w:r>
          </w:p>
        </w:tc>
      </w:tr>
      <w:tr w:rsidR="009C33AC" w:rsidRPr="009C33AC" w:rsidTr="00634B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both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Противопожарная пропаганда и обучение населения мерам пожарной безопасности. Проведение сходов с граждан с целью разъяснения мер пожарной безопасности.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В течение периода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ОНД, ПЧ-140,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главы поселковой и сельских администраций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(по согласованию)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</w:tc>
      </w:tr>
      <w:tr w:rsidR="009C33AC" w:rsidRPr="009C33AC" w:rsidTr="00634B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9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both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Обеспечение устойчивой связи с населенными пунктами.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постоянно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РЭС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(по согласованию)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</w:tc>
      </w:tr>
      <w:tr w:rsidR="009C33AC" w:rsidRPr="009C33AC" w:rsidTr="00634B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10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both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Предоставление информации в районную газету «Ковернинские новости» по пропаганде мер пожарной безопасности и предупреждению гибели людей на пожарах.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В течение периода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ПЧ-140,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ОНД,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 xml:space="preserve"> КЧС и ОПБ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(по согласованию)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</w:tc>
      </w:tr>
      <w:tr w:rsidR="009C33AC" w:rsidRPr="009C33AC" w:rsidTr="00634B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11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both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Проведение  проверки технического состояния  противопожарного водоснабжения на территориях населённых пунктов и организаций.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до</w:t>
            </w:r>
          </w:p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20.04.2015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КЧС и ОПБ района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</w:tc>
      </w:tr>
      <w:tr w:rsidR="009C33AC" w:rsidRPr="009C33AC" w:rsidTr="00634B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3A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33AC">
              <w:rPr>
                <w:rFonts w:ascii="Arial" w:hAnsi="Arial" w:cs="Arial"/>
                <w:sz w:val="24"/>
                <w:szCs w:val="24"/>
              </w:rPr>
              <w:t xml:space="preserve">Оказание материальной помощи гражданам пожилого возраста и инвалидам, многодетным семьям  в ремонте печей и электропроводки, </w:t>
            </w:r>
            <w:proofErr w:type="spellStart"/>
            <w:r w:rsidRPr="009C33AC">
              <w:rPr>
                <w:rFonts w:ascii="Arial" w:hAnsi="Arial" w:cs="Arial"/>
                <w:sz w:val="24"/>
                <w:szCs w:val="24"/>
              </w:rPr>
              <w:t>эксплуатирующихся</w:t>
            </w:r>
            <w:proofErr w:type="spellEnd"/>
            <w:r w:rsidRPr="009C33AC">
              <w:rPr>
                <w:rFonts w:ascii="Arial" w:hAnsi="Arial" w:cs="Arial"/>
                <w:sz w:val="24"/>
                <w:szCs w:val="24"/>
              </w:rPr>
              <w:t xml:space="preserve"> в пожароопасном состоянии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3AC">
              <w:rPr>
                <w:rFonts w:ascii="Arial" w:hAnsi="Arial" w:cs="Arial"/>
                <w:sz w:val="24"/>
                <w:szCs w:val="24"/>
              </w:rPr>
              <w:t xml:space="preserve">В течение периода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3AC">
              <w:rPr>
                <w:rFonts w:ascii="Arial" w:hAnsi="Arial" w:cs="Arial"/>
                <w:sz w:val="24"/>
                <w:szCs w:val="24"/>
              </w:rPr>
              <w:t>Главы поселений, управление социальной защиты населения</w:t>
            </w:r>
          </w:p>
          <w:p w:rsidR="009C33AC" w:rsidRPr="009C33AC" w:rsidRDefault="009C33AC" w:rsidP="00634B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33AC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33AC" w:rsidRPr="009C33AC" w:rsidTr="00634B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13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both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 xml:space="preserve">Приведение объектов образования, культуры, спорта и здравоохранения в </w:t>
            </w:r>
            <w:proofErr w:type="spellStart"/>
            <w:r w:rsidRPr="009C33AC">
              <w:rPr>
                <w:rFonts w:ascii="Arial" w:hAnsi="Arial" w:cs="Arial"/>
              </w:rPr>
              <w:t>пожаробезопасное</w:t>
            </w:r>
            <w:proofErr w:type="spellEnd"/>
            <w:r w:rsidRPr="009C33AC">
              <w:rPr>
                <w:rFonts w:ascii="Arial" w:hAnsi="Arial" w:cs="Arial"/>
              </w:rPr>
              <w:t xml:space="preserve"> состояние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В течение летнего периода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РОО, руководители учреждений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(по согласованию)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</w:tc>
      </w:tr>
      <w:tr w:rsidR="009C33AC" w:rsidRPr="009C33AC" w:rsidTr="00634B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14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both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 xml:space="preserve">Проверка противопожарного состояния объектов образования и летнего отдыха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до</w:t>
            </w:r>
          </w:p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1.06.2014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ОНД  (по согласованию),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КЧС и ОПБ района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</w:tc>
      </w:tr>
      <w:tr w:rsidR="009C33AC" w:rsidRPr="009C33AC" w:rsidTr="00634B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15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both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Проведение ревизии существующих групп хозяйственных строений граждан (сараев, гаражей) на соответствие их требованиям норм и правил пожарной безопасности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 xml:space="preserve">         до </w:t>
            </w:r>
          </w:p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15.04.2014</w:t>
            </w:r>
          </w:p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ОНД, главы поселковой и сельских администраций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(по согласованию)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</w:tc>
      </w:tr>
      <w:tr w:rsidR="009C33AC" w:rsidRPr="009C33AC" w:rsidTr="00634B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16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both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Организация дежурства и патрулирование силами местного населения и ДПД населённых пунктов.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В условиях устойчивой, жаркой и ветряной погоды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главы поселковой и сельских администраций</w:t>
            </w:r>
          </w:p>
          <w:p w:rsidR="009C33AC" w:rsidRPr="009C33AC" w:rsidRDefault="009C33AC" w:rsidP="00634B00">
            <w:pPr>
              <w:pStyle w:val="a7"/>
              <w:jc w:val="center"/>
              <w:rPr>
                <w:rFonts w:ascii="Arial" w:hAnsi="Arial" w:cs="Arial"/>
              </w:rPr>
            </w:pPr>
            <w:r w:rsidRPr="009C33AC">
              <w:rPr>
                <w:rFonts w:ascii="Arial" w:hAnsi="Arial" w:cs="Arial"/>
              </w:rPr>
              <w:t>(по согласованию)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AC" w:rsidRPr="009C33AC" w:rsidRDefault="009C33AC" w:rsidP="00634B00">
            <w:pPr>
              <w:pStyle w:val="a7"/>
              <w:rPr>
                <w:rFonts w:ascii="Arial" w:hAnsi="Arial" w:cs="Arial"/>
              </w:rPr>
            </w:pPr>
          </w:p>
        </w:tc>
      </w:tr>
    </w:tbl>
    <w:p w:rsidR="009C33AC" w:rsidRPr="009C33AC" w:rsidRDefault="009C33AC" w:rsidP="009C33AC">
      <w:pPr>
        <w:pStyle w:val="a7"/>
        <w:rPr>
          <w:rFonts w:ascii="Arial" w:hAnsi="Arial" w:cs="Arial"/>
        </w:rPr>
      </w:pPr>
    </w:p>
    <w:p w:rsidR="009C33AC" w:rsidRPr="009C33AC" w:rsidRDefault="009C33AC" w:rsidP="009C33AC">
      <w:pPr>
        <w:pStyle w:val="a7"/>
        <w:rPr>
          <w:rFonts w:ascii="Arial" w:hAnsi="Arial" w:cs="Arial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</w:p>
    <w:p w:rsidR="009C33AC" w:rsidRPr="009C33AC" w:rsidRDefault="009C33AC" w:rsidP="009C33AC">
      <w:pPr>
        <w:rPr>
          <w:rFonts w:ascii="Arial" w:hAnsi="Arial" w:cs="Arial"/>
          <w:sz w:val="24"/>
          <w:szCs w:val="24"/>
        </w:rPr>
      </w:pPr>
      <w:r w:rsidRPr="009C33AC">
        <w:rPr>
          <w:rFonts w:ascii="Arial" w:hAnsi="Arial" w:cs="Arial"/>
          <w:sz w:val="24"/>
          <w:szCs w:val="24"/>
        </w:rPr>
        <w:t xml:space="preserve">          </w:t>
      </w:r>
    </w:p>
    <w:p w:rsidR="00745433" w:rsidRPr="009C33AC" w:rsidRDefault="00745433">
      <w:pPr>
        <w:rPr>
          <w:rFonts w:ascii="Arial" w:hAnsi="Arial" w:cs="Arial"/>
          <w:sz w:val="24"/>
          <w:szCs w:val="24"/>
        </w:rPr>
      </w:pPr>
    </w:p>
    <w:sectPr w:rsidR="00745433" w:rsidRPr="009C33AC">
      <w:pgSz w:w="11906" w:h="16838" w:code="9"/>
      <w:pgMar w:top="1134" w:right="567" w:bottom="1134" w:left="1701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3AC"/>
    <w:rsid w:val="00745433"/>
    <w:rsid w:val="009C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C33A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C33A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9C33AC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9C33AC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9C33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33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C33A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C33A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No Spacing"/>
    <w:qFormat/>
    <w:rsid w:val="009C3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C33A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C33A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9C33AC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9C33AC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9C33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33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C33A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C33A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No Spacing"/>
    <w:qFormat/>
    <w:rsid w:val="009C3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1764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2015-04-09T04:10:00Z</dcterms:created>
  <dcterms:modified xsi:type="dcterms:W3CDTF">2015-04-09T04:14:00Z</dcterms:modified>
</cp:coreProperties>
</file>